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附件4：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32"/>
          <w:szCs w:val="32"/>
          <w:lang w:val="en-US" w:eastAsia="zh-CN" w:bidi="ar"/>
        </w:rPr>
        <w:t>安工学院师德师风培训自学登记表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2040"/>
        <w:gridCol w:w="2175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2040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vAlign w:val="top"/>
          </w:tcPr>
          <w:p>
            <w:pPr>
              <w:ind w:firstLine="560" w:firstLineChars="200"/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时  间</w:t>
            </w:r>
          </w:p>
        </w:tc>
        <w:tc>
          <w:tcPr>
            <w:tcW w:w="2258" w:type="dxa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49" w:type="dxa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所属部门</w:t>
            </w:r>
          </w:p>
        </w:tc>
        <w:tc>
          <w:tcPr>
            <w:tcW w:w="6473" w:type="dxa"/>
            <w:gridSpan w:val="3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主要培训内容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2" w:hRule="atLeast"/>
        </w:trPr>
        <w:tc>
          <w:tcPr>
            <w:tcW w:w="8522" w:type="dxa"/>
            <w:gridSpan w:val="4"/>
            <w:vAlign w:val="top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A364A"/>
    <w:rsid w:val="6D535020"/>
    <w:rsid w:val="723A364A"/>
    <w:rsid w:val="7498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2018-07-11T07:27:00Z</dcterms:created>
  <dc:creator>大丫丫</dc:creator>
  <cp:lastModifiedBy>HP、</cp:lastModifiedBy>
  <dcterms:modified xsi:type="dcterms:W3CDTF">2018-07-15T04:59:39Z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